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456" w:rsidRDefault="00FB3456" w:rsidP="00FB3456">
      <w:pPr>
        <w:shd w:val="clear" w:color="auto" w:fill="FFFFFF"/>
        <w:spacing w:after="0" w:line="332" w:lineRule="atLeast"/>
        <w:rPr>
          <w:rFonts w:ascii="Arial" w:hAnsi="Arial" w:cs="Arial"/>
          <w:color w:val="222222"/>
          <w:sz w:val="21"/>
          <w:szCs w:val="21"/>
          <w:shd w:val="clear" w:color="auto" w:fill="FFFFFF"/>
        </w:rPr>
      </w:pPr>
      <w:r>
        <w:rPr>
          <w:rFonts w:ascii="Arial" w:hAnsi="Arial" w:cs="Arial"/>
          <w:color w:val="222222"/>
          <w:sz w:val="21"/>
          <w:szCs w:val="21"/>
          <w:shd w:val="clear" w:color="auto" w:fill="FFFFFF"/>
        </w:rPr>
        <w:t>Let look at an issue dealing with employment law</w:t>
      </w:r>
    </w:p>
    <w:p w:rsidR="00FB3456" w:rsidRDefault="00FB3456" w:rsidP="00FB3456">
      <w:pPr>
        <w:rPr>
          <w:rFonts w:ascii="Arial" w:hAnsi="Arial" w:cs="Arial"/>
          <w:color w:val="222222"/>
          <w:sz w:val="21"/>
          <w:szCs w:val="21"/>
          <w:shd w:val="clear" w:color="auto" w:fill="FFFFFF"/>
        </w:rPr>
      </w:pPr>
    </w:p>
    <w:p w:rsidR="00FB3456" w:rsidRPr="00FB3456" w:rsidRDefault="00FB3456" w:rsidP="00FB3456">
      <w:pPr>
        <w:rPr>
          <w:rFonts w:ascii="Arial" w:hAnsi="Arial" w:cs="Arial"/>
          <w:color w:val="222222"/>
          <w:sz w:val="21"/>
          <w:szCs w:val="21"/>
          <w:shd w:val="clear" w:color="auto" w:fill="FFFFFF"/>
        </w:rPr>
      </w:pPr>
      <w:bookmarkStart w:id="0" w:name="_GoBack"/>
      <w:bookmarkEnd w:id="0"/>
      <w:r w:rsidRPr="00FB3456">
        <w:rPr>
          <w:rFonts w:ascii="Arial" w:eastAsia="Times New Roman" w:hAnsi="Arial" w:cs="Arial"/>
          <w:color w:val="222222"/>
          <w:sz w:val="21"/>
          <w:szCs w:val="21"/>
          <w:lang w:eastAsia="en-GB"/>
        </w:rPr>
        <w:t>Remember our buddy Bob Wilson and poor Mary Johnson -</w:t>
      </w:r>
    </w:p>
    <w:p w:rsidR="00FB3456" w:rsidRPr="00FB3456" w:rsidRDefault="00FB3456" w:rsidP="00FB3456">
      <w:pPr>
        <w:shd w:val="clear" w:color="auto" w:fill="FFFFFF"/>
        <w:spacing w:after="0" w:line="332" w:lineRule="atLeast"/>
        <w:rPr>
          <w:rFonts w:ascii="Arial" w:eastAsia="Times New Roman" w:hAnsi="Arial" w:cs="Arial"/>
          <w:color w:val="222222"/>
          <w:sz w:val="21"/>
          <w:szCs w:val="21"/>
          <w:lang w:eastAsia="en-GB"/>
        </w:rPr>
      </w:pPr>
    </w:p>
    <w:p w:rsidR="00FB3456" w:rsidRPr="00FB3456" w:rsidRDefault="00FB3456" w:rsidP="00FB3456">
      <w:pPr>
        <w:shd w:val="clear" w:color="auto" w:fill="FFFFFF"/>
        <w:spacing w:after="0" w:line="332" w:lineRule="atLeast"/>
        <w:rPr>
          <w:rFonts w:ascii="Arial" w:eastAsia="Times New Roman" w:hAnsi="Arial" w:cs="Arial"/>
          <w:color w:val="222222"/>
          <w:sz w:val="21"/>
          <w:szCs w:val="21"/>
          <w:lang w:eastAsia="en-GB"/>
        </w:rPr>
      </w:pPr>
      <w:r w:rsidRPr="00FB3456">
        <w:rPr>
          <w:rFonts w:ascii="Arial" w:eastAsia="Times New Roman" w:hAnsi="Arial" w:cs="Arial"/>
          <w:color w:val="222222"/>
          <w:sz w:val="21"/>
          <w:szCs w:val="21"/>
          <w:lang w:eastAsia="en-GB"/>
        </w:rPr>
        <w:t>Mary Johson is traveling on I-270 in her own vehicle in the center lane of traffic.  Bob Wilson is driving his company truck owned by his employer, Anderson's Medical Supply. Andersons is solely based in Columbus, Ohio and provides medical supplies to local nursing homes and assisted living centers which operate here in Franklin County. </w:t>
      </w:r>
    </w:p>
    <w:p w:rsidR="00FB3456" w:rsidRPr="00FB3456" w:rsidRDefault="00FB3456" w:rsidP="00FB3456">
      <w:pPr>
        <w:shd w:val="clear" w:color="auto" w:fill="FFFFFF"/>
        <w:spacing w:after="0" w:line="332" w:lineRule="atLeast"/>
        <w:rPr>
          <w:rFonts w:ascii="Arial" w:eastAsia="Times New Roman" w:hAnsi="Arial" w:cs="Arial"/>
          <w:color w:val="222222"/>
          <w:sz w:val="21"/>
          <w:szCs w:val="21"/>
          <w:lang w:eastAsia="en-GB"/>
        </w:rPr>
      </w:pPr>
      <w:r w:rsidRPr="00FB3456">
        <w:rPr>
          <w:rFonts w:ascii="Arial" w:eastAsia="Times New Roman" w:hAnsi="Arial" w:cs="Arial"/>
          <w:color w:val="222222"/>
          <w:sz w:val="21"/>
          <w:szCs w:val="21"/>
          <w:lang w:eastAsia="en-GB"/>
        </w:rPr>
        <w:t>Wilson is travelng in the left hand lane of traffic.  As he talks on his phone to a customer, he changes lanes without looking.  Johnson, who is in Wilson's blind spot, does see the truck enter her lane.  Wilson side swipes Johnson causing her to lose control and crash into a retaining wall.  She suffers a broken left hip and is off work for approximately 6 months.  Her lost wages amounts to $50,000.  Her medical bills are $500,000.</w:t>
      </w:r>
    </w:p>
    <w:p w:rsidR="00FB3456" w:rsidRPr="00FB3456" w:rsidRDefault="00FB3456" w:rsidP="00FB3456">
      <w:pPr>
        <w:shd w:val="clear" w:color="auto" w:fill="FFFFFF"/>
        <w:spacing w:after="0" w:line="332" w:lineRule="atLeast"/>
        <w:rPr>
          <w:rFonts w:ascii="Arial" w:eastAsia="Times New Roman" w:hAnsi="Arial" w:cs="Arial"/>
          <w:color w:val="222222"/>
          <w:sz w:val="21"/>
          <w:szCs w:val="21"/>
          <w:lang w:eastAsia="en-GB"/>
        </w:rPr>
      </w:pPr>
    </w:p>
    <w:p w:rsidR="00FB3456" w:rsidRPr="00FB3456" w:rsidRDefault="00FB3456" w:rsidP="00FB3456">
      <w:pPr>
        <w:shd w:val="clear" w:color="auto" w:fill="FFFFFF"/>
        <w:spacing w:after="0" w:line="332" w:lineRule="atLeast"/>
        <w:rPr>
          <w:rFonts w:ascii="Arial" w:eastAsia="Times New Roman" w:hAnsi="Arial" w:cs="Arial"/>
          <w:color w:val="222222"/>
          <w:sz w:val="21"/>
          <w:szCs w:val="21"/>
          <w:lang w:eastAsia="en-GB"/>
        </w:rPr>
      </w:pPr>
      <w:r w:rsidRPr="00FB3456">
        <w:rPr>
          <w:rFonts w:ascii="Arial" w:eastAsia="Times New Roman" w:hAnsi="Arial" w:cs="Arial"/>
          <w:color w:val="222222"/>
          <w:sz w:val="21"/>
          <w:szCs w:val="21"/>
          <w:lang w:eastAsia="en-GB"/>
        </w:rPr>
        <w:t>Lets answers some questions here:</w:t>
      </w:r>
    </w:p>
    <w:p w:rsidR="00FB3456" w:rsidRPr="00FB3456" w:rsidRDefault="00FB3456" w:rsidP="00FB3456">
      <w:pPr>
        <w:shd w:val="clear" w:color="auto" w:fill="FFFFFF"/>
        <w:spacing w:after="0" w:line="332" w:lineRule="atLeast"/>
        <w:rPr>
          <w:rFonts w:ascii="Arial" w:eastAsia="Times New Roman" w:hAnsi="Arial" w:cs="Arial"/>
          <w:color w:val="222222"/>
          <w:sz w:val="21"/>
          <w:szCs w:val="21"/>
          <w:lang w:eastAsia="en-GB"/>
        </w:rPr>
      </w:pPr>
    </w:p>
    <w:p w:rsidR="00FB3456" w:rsidRPr="00FB3456" w:rsidRDefault="00FB3456" w:rsidP="00FB3456">
      <w:pPr>
        <w:shd w:val="clear" w:color="auto" w:fill="FFFFFF"/>
        <w:spacing w:after="0" w:line="332" w:lineRule="atLeast"/>
        <w:rPr>
          <w:rFonts w:ascii="Arial" w:eastAsia="Times New Roman" w:hAnsi="Arial" w:cs="Arial"/>
          <w:color w:val="222222"/>
          <w:sz w:val="21"/>
          <w:szCs w:val="21"/>
          <w:lang w:eastAsia="en-GB"/>
        </w:rPr>
      </w:pPr>
      <w:r w:rsidRPr="00FB3456">
        <w:rPr>
          <w:rFonts w:ascii="Arial" w:eastAsia="Times New Roman" w:hAnsi="Arial" w:cs="Arial"/>
          <w:color w:val="222222"/>
          <w:sz w:val="21"/>
          <w:szCs w:val="21"/>
          <w:lang w:eastAsia="en-GB"/>
        </w:rPr>
        <w:t>1) For Anderson's Medical Supply to be held liable for negligence by Mary Johnson, What does Johnson's attorney need to prove on the basis of employment law.  Hint, what was johnson doing</w:t>
      </w:r>
    </w:p>
    <w:p w:rsidR="00FB3456" w:rsidRPr="00FB3456" w:rsidRDefault="00FB3456" w:rsidP="00FB3456">
      <w:pPr>
        <w:shd w:val="clear" w:color="auto" w:fill="FFFFFF"/>
        <w:spacing w:after="0" w:line="332" w:lineRule="atLeast"/>
        <w:rPr>
          <w:rFonts w:ascii="Arial" w:eastAsia="Times New Roman" w:hAnsi="Arial" w:cs="Arial"/>
          <w:color w:val="222222"/>
          <w:sz w:val="21"/>
          <w:szCs w:val="21"/>
          <w:lang w:eastAsia="en-GB"/>
        </w:rPr>
      </w:pPr>
    </w:p>
    <w:p w:rsidR="00FB3456" w:rsidRPr="00FB3456" w:rsidRDefault="00FB3456" w:rsidP="00FB3456">
      <w:pPr>
        <w:shd w:val="clear" w:color="auto" w:fill="FFFFFF"/>
        <w:spacing w:after="0" w:line="332" w:lineRule="atLeast"/>
        <w:rPr>
          <w:rFonts w:ascii="Arial" w:eastAsia="Times New Roman" w:hAnsi="Arial" w:cs="Arial"/>
          <w:color w:val="222222"/>
          <w:sz w:val="21"/>
          <w:szCs w:val="21"/>
          <w:lang w:eastAsia="en-GB"/>
        </w:rPr>
      </w:pPr>
      <w:r w:rsidRPr="00FB3456">
        <w:rPr>
          <w:rFonts w:ascii="Arial" w:eastAsia="Times New Roman" w:hAnsi="Arial" w:cs="Arial"/>
          <w:color w:val="222222"/>
          <w:sz w:val="21"/>
          <w:szCs w:val="21"/>
          <w:lang w:eastAsia="en-GB"/>
        </w:rPr>
        <w:t>2) Are employers held liable equally for actions of employees and independent contractors?</w:t>
      </w:r>
    </w:p>
    <w:p w:rsidR="00FB3456" w:rsidRPr="00FB3456" w:rsidRDefault="00FB3456" w:rsidP="00FB3456">
      <w:pPr>
        <w:shd w:val="clear" w:color="auto" w:fill="FFFFFF"/>
        <w:spacing w:after="0" w:line="332" w:lineRule="atLeast"/>
        <w:rPr>
          <w:rFonts w:ascii="Arial" w:eastAsia="Times New Roman" w:hAnsi="Arial" w:cs="Arial"/>
          <w:color w:val="222222"/>
          <w:sz w:val="21"/>
          <w:szCs w:val="21"/>
          <w:lang w:eastAsia="en-GB"/>
        </w:rPr>
      </w:pPr>
    </w:p>
    <w:p w:rsidR="00FB3456" w:rsidRPr="00FB3456" w:rsidRDefault="00FB3456" w:rsidP="00FB3456">
      <w:pPr>
        <w:shd w:val="clear" w:color="auto" w:fill="FFFFFF"/>
        <w:spacing w:after="0" w:line="332" w:lineRule="atLeast"/>
        <w:rPr>
          <w:rFonts w:ascii="Arial" w:eastAsia="Times New Roman" w:hAnsi="Arial" w:cs="Arial"/>
          <w:color w:val="222222"/>
          <w:sz w:val="21"/>
          <w:szCs w:val="21"/>
          <w:lang w:eastAsia="en-GB"/>
        </w:rPr>
      </w:pPr>
      <w:r w:rsidRPr="00FB3456">
        <w:rPr>
          <w:rFonts w:ascii="Arial" w:eastAsia="Times New Roman" w:hAnsi="Arial" w:cs="Arial"/>
          <w:color w:val="222222"/>
          <w:sz w:val="21"/>
          <w:szCs w:val="21"/>
          <w:lang w:eastAsia="en-GB"/>
        </w:rPr>
        <w:t>3) What determines whether or not someone is acting within their scope of employment?</w:t>
      </w:r>
    </w:p>
    <w:p w:rsidR="00CF3FE5" w:rsidRDefault="00FB3456"/>
    <w:sectPr w:rsidR="00CF3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456"/>
    <w:rsid w:val="007923E8"/>
    <w:rsid w:val="00E572E4"/>
    <w:rsid w:val="00FB3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613643">
      <w:bodyDiv w:val="1"/>
      <w:marLeft w:val="0"/>
      <w:marRight w:val="0"/>
      <w:marTop w:val="0"/>
      <w:marBottom w:val="0"/>
      <w:divBdr>
        <w:top w:val="none" w:sz="0" w:space="0" w:color="auto"/>
        <w:left w:val="none" w:sz="0" w:space="0" w:color="auto"/>
        <w:bottom w:val="none" w:sz="0" w:space="0" w:color="auto"/>
        <w:right w:val="none" w:sz="0" w:space="0" w:color="auto"/>
      </w:divBdr>
      <w:divsChild>
        <w:div w:id="120071939">
          <w:marLeft w:val="0"/>
          <w:marRight w:val="0"/>
          <w:marTop w:val="0"/>
          <w:marBottom w:val="0"/>
          <w:divBdr>
            <w:top w:val="none" w:sz="0" w:space="0" w:color="auto"/>
            <w:left w:val="none" w:sz="0" w:space="0" w:color="auto"/>
            <w:bottom w:val="none" w:sz="0" w:space="0" w:color="auto"/>
            <w:right w:val="none" w:sz="0" w:space="0" w:color="auto"/>
          </w:divBdr>
        </w:div>
        <w:div w:id="768551745">
          <w:marLeft w:val="0"/>
          <w:marRight w:val="0"/>
          <w:marTop w:val="0"/>
          <w:marBottom w:val="0"/>
          <w:divBdr>
            <w:top w:val="none" w:sz="0" w:space="0" w:color="auto"/>
            <w:left w:val="none" w:sz="0" w:space="0" w:color="auto"/>
            <w:bottom w:val="none" w:sz="0" w:space="0" w:color="auto"/>
            <w:right w:val="none" w:sz="0" w:space="0" w:color="auto"/>
          </w:divBdr>
        </w:div>
        <w:div w:id="1911452984">
          <w:marLeft w:val="0"/>
          <w:marRight w:val="0"/>
          <w:marTop w:val="0"/>
          <w:marBottom w:val="0"/>
          <w:divBdr>
            <w:top w:val="none" w:sz="0" w:space="0" w:color="auto"/>
            <w:left w:val="none" w:sz="0" w:space="0" w:color="auto"/>
            <w:bottom w:val="none" w:sz="0" w:space="0" w:color="auto"/>
            <w:right w:val="none" w:sz="0" w:space="0" w:color="auto"/>
          </w:divBdr>
        </w:div>
        <w:div w:id="1338145457">
          <w:marLeft w:val="0"/>
          <w:marRight w:val="0"/>
          <w:marTop w:val="0"/>
          <w:marBottom w:val="0"/>
          <w:divBdr>
            <w:top w:val="none" w:sz="0" w:space="0" w:color="auto"/>
            <w:left w:val="none" w:sz="0" w:space="0" w:color="auto"/>
            <w:bottom w:val="none" w:sz="0" w:space="0" w:color="auto"/>
            <w:right w:val="none" w:sz="0" w:space="0" w:color="auto"/>
          </w:divBdr>
          <w:divsChild>
            <w:div w:id="2113818104">
              <w:marLeft w:val="0"/>
              <w:marRight w:val="0"/>
              <w:marTop w:val="0"/>
              <w:marBottom w:val="0"/>
              <w:divBdr>
                <w:top w:val="none" w:sz="0" w:space="0" w:color="auto"/>
                <w:left w:val="none" w:sz="0" w:space="0" w:color="auto"/>
                <w:bottom w:val="none" w:sz="0" w:space="0" w:color="auto"/>
                <w:right w:val="none" w:sz="0" w:space="0" w:color="auto"/>
              </w:divBdr>
            </w:div>
            <w:div w:id="1207834912">
              <w:marLeft w:val="0"/>
              <w:marRight w:val="0"/>
              <w:marTop w:val="0"/>
              <w:marBottom w:val="0"/>
              <w:divBdr>
                <w:top w:val="none" w:sz="0" w:space="0" w:color="auto"/>
                <w:left w:val="none" w:sz="0" w:space="0" w:color="auto"/>
                <w:bottom w:val="none" w:sz="0" w:space="0" w:color="auto"/>
                <w:right w:val="none" w:sz="0" w:space="0" w:color="auto"/>
              </w:divBdr>
            </w:div>
            <w:div w:id="1793665100">
              <w:marLeft w:val="0"/>
              <w:marRight w:val="0"/>
              <w:marTop w:val="0"/>
              <w:marBottom w:val="0"/>
              <w:divBdr>
                <w:top w:val="none" w:sz="0" w:space="0" w:color="auto"/>
                <w:left w:val="none" w:sz="0" w:space="0" w:color="auto"/>
                <w:bottom w:val="none" w:sz="0" w:space="0" w:color="auto"/>
                <w:right w:val="none" w:sz="0" w:space="0" w:color="auto"/>
              </w:divBdr>
            </w:div>
            <w:div w:id="2013333764">
              <w:marLeft w:val="0"/>
              <w:marRight w:val="0"/>
              <w:marTop w:val="0"/>
              <w:marBottom w:val="0"/>
              <w:divBdr>
                <w:top w:val="none" w:sz="0" w:space="0" w:color="auto"/>
                <w:left w:val="none" w:sz="0" w:space="0" w:color="auto"/>
                <w:bottom w:val="none" w:sz="0" w:space="0" w:color="auto"/>
                <w:right w:val="none" w:sz="0" w:space="0" w:color="auto"/>
              </w:divBdr>
            </w:div>
            <w:div w:id="1655988158">
              <w:marLeft w:val="0"/>
              <w:marRight w:val="0"/>
              <w:marTop w:val="0"/>
              <w:marBottom w:val="0"/>
              <w:divBdr>
                <w:top w:val="none" w:sz="0" w:space="0" w:color="auto"/>
                <w:left w:val="none" w:sz="0" w:space="0" w:color="auto"/>
                <w:bottom w:val="none" w:sz="0" w:space="0" w:color="auto"/>
                <w:right w:val="none" w:sz="0" w:space="0" w:color="auto"/>
              </w:divBdr>
            </w:div>
            <w:div w:id="727804693">
              <w:marLeft w:val="0"/>
              <w:marRight w:val="0"/>
              <w:marTop w:val="0"/>
              <w:marBottom w:val="0"/>
              <w:divBdr>
                <w:top w:val="none" w:sz="0" w:space="0" w:color="auto"/>
                <w:left w:val="none" w:sz="0" w:space="0" w:color="auto"/>
                <w:bottom w:val="none" w:sz="0" w:space="0" w:color="auto"/>
                <w:right w:val="none" w:sz="0" w:space="0" w:color="auto"/>
              </w:divBdr>
            </w:div>
            <w:div w:id="755982449">
              <w:marLeft w:val="0"/>
              <w:marRight w:val="0"/>
              <w:marTop w:val="0"/>
              <w:marBottom w:val="0"/>
              <w:divBdr>
                <w:top w:val="none" w:sz="0" w:space="0" w:color="auto"/>
                <w:left w:val="none" w:sz="0" w:space="0" w:color="auto"/>
                <w:bottom w:val="none" w:sz="0" w:space="0" w:color="auto"/>
                <w:right w:val="none" w:sz="0" w:space="0" w:color="auto"/>
              </w:divBdr>
            </w:div>
            <w:div w:id="1816873846">
              <w:marLeft w:val="0"/>
              <w:marRight w:val="0"/>
              <w:marTop w:val="0"/>
              <w:marBottom w:val="0"/>
              <w:divBdr>
                <w:top w:val="none" w:sz="0" w:space="0" w:color="auto"/>
                <w:left w:val="none" w:sz="0" w:space="0" w:color="auto"/>
                <w:bottom w:val="none" w:sz="0" w:space="0" w:color="auto"/>
                <w:right w:val="none" w:sz="0" w:space="0" w:color="auto"/>
              </w:divBdr>
            </w:div>
            <w:div w:id="13202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GAITHO</dc:creator>
  <cp:lastModifiedBy>GAITHO</cp:lastModifiedBy>
  <cp:revision>1</cp:revision>
  <dcterms:created xsi:type="dcterms:W3CDTF">2017-08-04T18:58:00Z</dcterms:created>
  <dcterms:modified xsi:type="dcterms:W3CDTF">2017-08-04T19:08:00Z</dcterms:modified>
</cp:coreProperties>
</file>